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441C" w14:textId="77777777" w:rsidR="00F5618D" w:rsidRDefault="00C65488">
      <w:pPr>
        <w:pStyle w:val="Standard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FÆLLESARBEJDER (JR. VEDTÆGTERNES § 13)</w:t>
      </w:r>
    </w:p>
    <w:p w14:paraId="6F89AAA7" w14:textId="77777777" w:rsidR="00F5618D" w:rsidRDefault="00F5618D">
      <w:pPr>
        <w:pStyle w:val="Standard"/>
        <w:rPr>
          <w:rFonts w:ascii="Times New Roman" w:hAnsi="Times New Roman"/>
          <w:sz w:val="32"/>
          <w:szCs w:val="32"/>
        </w:rPr>
      </w:pPr>
    </w:p>
    <w:p w14:paraId="0F64C99F" w14:textId="77777777" w:rsidR="00F5618D" w:rsidRDefault="00C6548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Bestyrelsen fastsætter en dato 2 gange årligt (normalt den første søndag i maj og den første søndag i oktober), hvor alle andelshavere deltager </w:t>
      </w:r>
      <w:r>
        <w:rPr>
          <w:rFonts w:ascii="Times New Roman" w:hAnsi="Times New Roman"/>
          <w:sz w:val="28"/>
          <w:szCs w:val="28"/>
        </w:rPr>
        <w:t>i fælles oprydning og pasning af havearealerne. Heri kan også indgå mindre reparationer og maling af fælles inventar m.m.</w:t>
      </w:r>
    </w:p>
    <w:p w14:paraId="2897A378" w14:textId="77777777" w:rsidR="00F5618D" w:rsidRDefault="00F5618D">
      <w:pPr>
        <w:pStyle w:val="Standard"/>
        <w:rPr>
          <w:rFonts w:ascii="Times New Roman" w:hAnsi="Times New Roman"/>
          <w:sz w:val="28"/>
          <w:szCs w:val="28"/>
        </w:rPr>
      </w:pPr>
    </w:p>
    <w:p w14:paraId="5C66E9BD" w14:textId="77777777" w:rsidR="00F5618D" w:rsidRDefault="00C6548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Bestyrelsen udfærdiger en liste over opgaver som skal løses på disse dage. Såfremt en andelshaver ikke deltager i disse 2 rengørings</w:t>
      </w:r>
      <w:r>
        <w:rPr>
          <w:rFonts w:ascii="Times New Roman" w:hAnsi="Times New Roman"/>
          <w:sz w:val="28"/>
          <w:szCs w:val="28"/>
        </w:rPr>
        <w:t>dage, må/kan vedkommende påtage sig at løse en af de af bestyrelsen udfærdigede opgaver på et andet tidspunkt med behøringt hensyn til den enkeltes formåen.</w:t>
      </w:r>
    </w:p>
    <w:p w14:paraId="7321EBDF" w14:textId="77777777" w:rsidR="00F5618D" w:rsidRDefault="00F5618D">
      <w:pPr>
        <w:pStyle w:val="Standard"/>
        <w:rPr>
          <w:rFonts w:ascii="Times New Roman" w:hAnsi="Times New Roman"/>
          <w:sz w:val="28"/>
          <w:szCs w:val="28"/>
        </w:rPr>
      </w:pPr>
    </w:p>
    <w:p w14:paraId="7762BFA5" w14:textId="77777777" w:rsidR="00F5618D" w:rsidRDefault="00C6548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Man er i øvrigt også selv velkommen til at foretage reparationer og andet på vores fælles ting, hv</w:t>
      </w:r>
      <w:r>
        <w:rPr>
          <w:rFonts w:ascii="Times New Roman" w:hAnsi="Times New Roman"/>
          <w:sz w:val="28"/>
          <w:szCs w:val="28"/>
        </w:rPr>
        <w:t>is man har lyst, kræfter og evner til det.</w:t>
      </w:r>
    </w:p>
    <w:sectPr w:rsidR="00F5618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B30F" w14:textId="77777777" w:rsidR="00000000" w:rsidRDefault="00C65488">
      <w:pPr>
        <w:rPr>
          <w:rFonts w:hint="eastAsia"/>
        </w:rPr>
      </w:pPr>
      <w:r>
        <w:separator/>
      </w:r>
    </w:p>
  </w:endnote>
  <w:endnote w:type="continuationSeparator" w:id="0">
    <w:p w14:paraId="72DF41F9" w14:textId="77777777" w:rsidR="00000000" w:rsidRDefault="00C654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F240A" w14:textId="77777777" w:rsidR="00000000" w:rsidRDefault="00C6548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3F2ADBD" w14:textId="77777777" w:rsidR="00000000" w:rsidRDefault="00C6548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618D"/>
    <w:rsid w:val="00C65488"/>
    <w:rsid w:val="00F5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70E4"/>
  <w15:docId w15:val="{B6E5BF41-7C72-49BF-A234-575BF42F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Roaming/LibreOffice/4/user/template/standard.ot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standard.ott</Template>
  <TotalTime>2</TotalTime>
  <Pages>1</Pages>
  <Words>103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cp:lastModifiedBy>Hans Dyreborg</cp:lastModifiedBy>
  <cp:revision>2</cp:revision>
  <dcterms:created xsi:type="dcterms:W3CDTF">2018-01-17T13:16:00Z</dcterms:created>
  <dcterms:modified xsi:type="dcterms:W3CDTF">2018-01-17T13:16:00Z</dcterms:modified>
</cp:coreProperties>
</file>